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2B" w:rsidRDefault="00D973F2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="00EC3255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255">
        <w:rPr>
          <w:rFonts w:ascii="Times New Roman" w:hAnsi="Times New Roman" w:cs="Times New Roman"/>
          <w:b/>
          <w:sz w:val="28"/>
          <w:szCs w:val="28"/>
        </w:rPr>
        <w:t>Особенности организации деятельности предприятий сервиса</w:t>
      </w:r>
    </w:p>
    <w:p w:rsid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Рынок услуг является одной из разновидностей товарного рынка, развивающейся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рамках общих законов рыночной экономики и подчиняющейся этим законам. Вместе с тем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имеет ряд специфических черт, обусловливающих особый подход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деятельности, призванной обеспечить удовлетворение спроса на услуги. К 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особенностям рынка услуг, как правило, относятся: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высокая динамичность рыночных процессов, обусловленная характером спроса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на услуги;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территориальная сегментация, которая выражается в том, что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предоставления услуг, спрос, условия функционирования предприятий зависят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от характеристик территории, охваченной конкретным рынком;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локальный характер услуг, т. е. рынок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имеет четкую пространственную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очерченность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>, в рамках которой формируются отличные от других, сходные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между собой социально-экономические характеристики;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высокая скорость оборота капитала, которая является следствием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короткого производственного цикла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выступает как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одно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из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преимуществ бизнеса в сфере услуг;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высокая чувствительность к изменениям рыночной конъюнктуры,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обусловлена невозможностью хранения, складирования и транспортировки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услуг;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специфика процесса оказания услуг, которая обусловлена наличием 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контакта производителя и потребителя;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высокая степень дифференциации услуг, которая связана с диверсификацией,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персонификацией и индивидуализацией спроса на услуги;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неопределенность результата деятельности по оказанию услуги, поскольку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окончательная оценка качества предоставления услуги возможна только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ее потребления.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Структура сервиса весьма многообразна. Существенное место в ней должны занимать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услуги, создающие удобства населению и экономящие их свободное время, т. е.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сервиса. Существующие два способа оказания услуг (в форме товара или в затратах труда)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обусловливают их деление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>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материальные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– связанные с созданием новых и восстановлением утраченных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потребительских стоимостей изделий;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2) нематериальные – направленные непосредственно на человека или окружающие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условия.</w:t>
      </w:r>
    </w:p>
    <w:p w:rsidR="00EC3255" w:rsidRDefault="00EC3255" w:rsidP="001F5E6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Таблица 1 Различия между нематериальными услугами и продуктами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материального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Нематериальные услуги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Прод</w:t>
            </w: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укты материального производства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Неосязаемые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Осязаемые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 xml:space="preserve">Разнородные 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ородные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Производство, распределение и потребление 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один процесс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Производство и распределение не совпадают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потреблением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Деятельность, процесс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Вещь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Основная часть производится в процессе</w:t>
            </w:r>
          </w:p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взаим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одействия покупателя и продавца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Основная част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производится на предприятиях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Покупатели участвуют в процессе производства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Покупатели обычно не участвуют в процессе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производства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Не могут храниться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Могут храниться</w:t>
            </w:r>
          </w:p>
        </w:tc>
      </w:tr>
      <w:tr w:rsidR="00EC3255" w:rsidTr="00EC3255">
        <w:tc>
          <w:tcPr>
            <w:tcW w:w="4785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3255">
              <w:rPr>
                <w:rFonts w:ascii="Times New Roman" w:hAnsi="Times New Roman" w:cs="Times New Roman"/>
                <w:sz w:val="24"/>
                <w:szCs w:val="28"/>
              </w:rPr>
              <w:t>Не передаются права владения</w:t>
            </w:r>
          </w:p>
        </w:tc>
        <w:tc>
          <w:tcPr>
            <w:tcW w:w="4786" w:type="dxa"/>
          </w:tcPr>
          <w:p w:rsidR="00EC3255" w:rsidRPr="00EC3255" w:rsidRDefault="00EC3255" w:rsidP="001F5E6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Возможна передача прав владения</w:t>
            </w:r>
          </w:p>
        </w:tc>
      </w:tr>
    </w:tbl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При оказании нематериальных услуг их производство и потребление совпадают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времени. Такие услуги, целевой функцией которых является удовлетворение 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потребностей населения, принято считать потребительскими. Это услуги парикмахерских,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бань, душевых, косметических кабинетов и проч.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Услуги сервиса классифицируются по специфике содержания: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создающие новые потребительские стоимости (новые изделия): пошив одежды,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обуви, изготовление мебели по индивидуальным заказам населения и т. п.;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восстанавливающие потребительские свойства товаров (ремонтные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ремонт радиотелевизионной аппаратуры, автотранспортных средств, квартир,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химическая чистка и крашение одежды, услуги прачечных и др.);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обслуживающие человека (личного характера): услуги парикмахеров,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косметологов, работников оздоровительных комплексов и др.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Сфера сервиса является благоприятной почвой для развития различного 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предпринимательства, для обеспечения занятости населения. Эта сфера создает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и условия использования труда таких категорий граждан, как студенты, пенсионеры,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домохозяйки с полной и частичной занятостью, является реальной базой развития малого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бизнеса.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Такие специфические особенности бытовых услуг, как классность, 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характер, наличие сезонных колебаний в поступлении заказов оказывают определенное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влияние и на организацию производственных процессов. Особенно ярко это влияние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проявляется при организации процессов по изготовлению новых изделий (одежды, обуви,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мебели) по заказам населения.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Так, например, при организации процессов пошива изделий по заказам населения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необходимо учитывать следующие особенности: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пошив изделий на конкретного заказчика обусловливает весьма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широкую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номенклатуру изделий, что формирует технологическую неоднородность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выполняемых заказов;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швейные изделия изготавливаются как из материалов заказчиков, так и из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материалов предприятия, поэтому при проектировании технологических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процессов не представляется возможным точно учесть и спрогнозировать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характер перерабатываемых материалов, - квалификации персонала;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наличие услуг различной классности предъявляет соответствующие требования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 моделированию и конструированию швейных изделий, и на этой основе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возникают специфические особенности в формировании производственных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процессов;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сезонные колебания в поступлении заказов вызывают неравномерную загрузку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предприятий в течение года, поэтому данное обстоятельство также нужно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учитывать при проектировании производственных процессов.</w:t>
      </w:r>
    </w:p>
    <w:p w:rsidR="00DA2534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Подобные же специфические черты характерны и для предприятий других отраслевых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групп сервиса. Знание этих и ряда других особенностей выполнения услуг поможет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руководителям предприятий быстрее адаптироваться к изменениям, происходящим на рынке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товаров и услуг, обеспечивать устойчивую работу предприятий.</w:t>
      </w:r>
    </w:p>
    <w:p w:rsidR="00DA2534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Структура предприятия, состав его подразделений, организация управления во многом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зависят от уровня его специализации. Известно, что специализация, с одной стороны, является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следствием общественного разделения труда, а с другой – результатом концентрации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однородного производства, т. е. представляет собой диалектическое единство двух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противоположных процессов: дифференциации и концентрации. 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Общеизвестны три основные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ее формы: предметная,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подетальная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>, технологическая. В сфере сервиса на уровне отдельных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предприятий в той или иной степени используются приведенные формы специализации,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особенно развиты технологическая и предметная формы. Вместе с тем для предприятий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сервиса характерен и несколько укрупненный вариант предметной специализации – т. е.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специализация по отраслевым группам услуг (например, пошив и ремонт одежды по заказам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населения, химическая чистка и крашение одежды, услуги парикмахерских и т. д.).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В сегодняшних условиях наряду с имеющимися </w:t>
      </w:r>
      <w:r w:rsidR="00DA2534">
        <w:rPr>
          <w:rFonts w:ascii="Times New Roman" w:hAnsi="Times New Roman" w:cs="Times New Roman"/>
          <w:sz w:val="28"/>
          <w:szCs w:val="28"/>
        </w:rPr>
        <w:t xml:space="preserve"> с</w:t>
      </w:r>
      <w:r w:rsidRPr="00EC3255">
        <w:rPr>
          <w:rFonts w:ascii="Times New Roman" w:hAnsi="Times New Roman" w:cs="Times New Roman"/>
          <w:sz w:val="28"/>
          <w:szCs w:val="28"/>
        </w:rPr>
        <w:t>пециализированными предприятиями</w:t>
      </w:r>
      <w:r w:rsidR="00DA2534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сервиса целесообразно организовывать и многоотраслевые комплексные предприятия. Они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могут быть разных направлений: стационарные для городской и сельской местности с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определенным полным набором услуг; малой и средней мощности; малые предприятия –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пункты быстрого (экспресс) обслуживания клиентов с ограниченным набором услуг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(например, химчистка, прачечная самообслуживания, мелкий ремонт одежды, утюжка,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пятновыводка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>, ремонт металлоизделий); предприятия, комплексные пункты, осуществляющие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только прием заказов на выполнение практически всех видов услуг, оказываемых в городе, с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дальнейшей отправкой этих заказов для выполнения на специализированные предприятия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сервиса; выездные бригады (мини-предприятия) для обслуживания населения сельской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местности, отдельных районов либо в сезонные периоды.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Важной проблемой организации деятельности предприятий сервиса является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организация труда и оплаты персонала. Труд работников предприятий сервиса имеет свои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особые черты.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К их числу относятся: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повышенное нервно-эмоциональное напряжение труда, поскольку обязательным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является наличие контакта с клиентами;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совмещение различных видов деятельности (например, у приемщика заказов –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оформление заказа, расчеты с клиентом, учет выручки, оформление салона и др.;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 закройщика – консультации клиента по выбору модели, фурнитуры, операции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раскроя, проведение примерок, консультации портных по изготовлению одежды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и др.);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различная степень интенсивности труда по временным периодам вследствие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сезонного характера оказания услуг.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 связи с этим сфере сервиса нужны люди особые, имеющие соответствующие навыки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работы с клиентурой, поэтому при подборе персонала нужно проводить хороший кадровый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маркетинг. Кроме того, особенности труда работников должны учитываться при выборе форм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и систем стимулирования труда.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F65D71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D71">
        <w:rPr>
          <w:rFonts w:ascii="Times New Roman" w:hAnsi="Times New Roman" w:cs="Times New Roman"/>
          <w:b/>
          <w:sz w:val="28"/>
          <w:szCs w:val="28"/>
        </w:rPr>
        <w:t>Предприятие сервиса как самостоятельный хозяйствующий субъект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Общие основы организации предприятий определены в Гражданском кодексе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Российской Федерации (ч. 1).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 общем плане под предприятием понимается самостоятельный хозяйствующий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субъект, созданный в порядке, установленном законом для производства продукции и оказания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услуг в целях удовлетворения общественных потребностей и получения прибыли.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На каждом предприятии производственные факторы (ресурсы, человеческий труд)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должны взаимодействовать друг с другом, чтобы обеспечить выпуск продукции или услуг. При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этом в любом случае предприятие функционирует в условиях ограниченных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производственных ресурсов.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lastRenderedPageBreak/>
        <w:t>Поэтому в соответствии с экономическим признаком предприятие может свои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результаты: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а) максимизировать – при заданном объеме производственных ресурсов должен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достигнут наибольший выпуск продукции или услуг;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б) минимизировать – определенный объем выпуска продукции или услуг должен быть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реализован при наименьшем расходовании производственных ресурсов;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в) оптимизировать – затраты и результаты находятся в определенном оптимальном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сочетании.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Любое предприятие должно быть в состоянии финансового равновесия: своевременно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выполнять свои платежные обязательства перед бюджетом, работниками и поставщиками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материальных ресурсов.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Предприятие сервиса обладает рядом признаков: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единство целей предприятия;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наличие единого коллектива персонала предприятия;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наличие прав юридического лица;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единая система учета;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единая система планирования деятельности предприятия.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Для предприятий характерно наличие производственно-технического,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организационного и социально-экономического единства.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255">
        <w:rPr>
          <w:rFonts w:ascii="Times New Roman" w:hAnsi="Times New Roman" w:cs="Times New Roman"/>
          <w:sz w:val="28"/>
          <w:szCs w:val="28"/>
        </w:rPr>
        <w:t>Производственно-техническое единство означает, что предприятие оказывает услуги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 номенклатуре, соответствующей специализации предприятия; оно имеет необходимые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материальные условия для своей деятельности; средства труда и рабочую силу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соответствующей квалификации.</w:t>
      </w:r>
      <w:proofErr w:type="gramEnd"/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Организационное единство характеризуется единым производственным коллективом,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единым руководством, правом юридического лица.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Социально-экономическое единство означает, что предприятие имеет единую форму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собственности, деятельность предприятия определяется наличием единой системы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планирования и учета. 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Предприятие сервиса имеет юридическую, хозяйственную и отраслевую основы (рис.</w:t>
      </w:r>
      <w:r w:rsidR="00F65D71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2).</w:t>
      </w:r>
    </w:p>
    <w:p w:rsidR="001F5E60" w:rsidRPr="00EC3255" w:rsidRDefault="001F5E60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Важным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этапом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как в процессе создания, так и в процессе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 сервиса является разработка учредительных документов. Учредительные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документы – это фактически свод прав, обязанностей, условий функционирования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ответственности предприятия за свою деятельность.</w:t>
      </w:r>
    </w:p>
    <w:p w:rsidR="00F65D71" w:rsidRDefault="001F5E60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 законодательных актах, регулирующих деятельность предприятий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Федерации, установлены два основных учредительных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документа, которые необходимо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предприятиям в зависимости от организационно-правовой формы: устав и учредительный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договор. В ст. 52 ГК РФ установлено, что юридическое лицо действует на основании устава,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либо учредительного договора и устава, либо только учредительного договора.</w:t>
      </w:r>
    </w:p>
    <w:p w:rsidR="00F65D71" w:rsidRDefault="00F65D71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5D71" w:rsidRDefault="00F65D71" w:rsidP="001F5E6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640CBC" wp14:editId="31496F66">
            <wp:extent cx="5934971" cy="1863305"/>
            <wp:effectExtent l="0" t="0" r="8890" b="3810"/>
            <wp:docPr id="2" name="Рисунок 2" descr="C:\Users\DOM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M\Desktop\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773"/>
                    <a:stretch/>
                  </pic:blipFill>
                  <pic:spPr bwMode="auto">
                    <a:xfrm>
                      <a:off x="0" y="0"/>
                      <a:ext cx="5935824" cy="186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255" w:rsidRPr="00F65D71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65D71">
        <w:rPr>
          <w:rFonts w:ascii="Times New Roman" w:hAnsi="Times New Roman" w:cs="Times New Roman"/>
          <w:sz w:val="24"/>
          <w:szCs w:val="28"/>
        </w:rPr>
        <w:t>Рис. 2 Модель организации деятельности предприятия сервиса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Учредительный договор юридического лица заключается, а устав утверждается его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учредителями (участниками). Юридическое лицо, созданное одним учредителем, действует на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основании устава, утвержденного этим учредителем. Устав – основной документ,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определяющий задачи, права и область деятельности предприятия, положение его в отрасли и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 системе финансовых и хозяйственных органов. Он утверждается учредителями предприятия.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Устав и Учредительный договор см. УМП к курсовому проектированию</w:t>
      </w:r>
      <w:r w:rsidR="00E34A16">
        <w:rPr>
          <w:rFonts w:ascii="Times New Roman" w:hAnsi="Times New Roman" w:cs="Times New Roman"/>
          <w:sz w:val="28"/>
          <w:szCs w:val="28"/>
        </w:rPr>
        <w:t>.</w:t>
      </w:r>
      <w:r w:rsidRPr="00EC3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A16" w:rsidRDefault="00E34A16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E34A16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A16">
        <w:rPr>
          <w:rFonts w:ascii="Times New Roman" w:hAnsi="Times New Roman" w:cs="Times New Roman"/>
          <w:b/>
          <w:sz w:val="28"/>
          <w:szCs w:val="28"/>
        </w:rPr>
        <w:t>Предприятие сервиса как производственная система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Современный подход к организации рассматривает любое предприятие (учреждение)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как систему. Общепризнано определение системы как целого, созданного из частей и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элементов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целенаправленной деятельности.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Для любой системы характерны такие свойства: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система стремится к самосохранению;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система имеет потребность в управлении;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 системе формируется сложная зависимость от свой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ств вх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>одящих в нее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элементов и подсистем.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Экономические (производственные) системы обладают рядом особенностей,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отличающих их от технических и иных систем.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К их числу можно отнести: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нестационарность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 xml:space="preserve"> (изменчивость) отдельных параметров системы и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стохастичность ее поведения;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уникальность и непредсказуемость системы в конкретных условиях (благодаря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наличию у нее активного элемента – человека);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наличие у нее предельных возможностей, определяемых имеющимися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ресурсами;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способность изменять свою структуру и формировать варианты поведения;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способность противостоять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энтропийным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 xml:space="preserve"> (разрушающим систему) тенденциям;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способность адаптироваться к изменяющимся условиям;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способность и стремление к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целеобразованию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>, т. е. формированию целей внутри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системы.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Возникновение той или иной производственной системы обусловлено возникновением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или формированием на рынке спроса на продукцию или услуги, способные удовлетворить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требования покупателей (клиентов). Следовательно, производственная система должна быть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приспособлена к длительному удовлетворению спроса населения.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Производственная система может рассматриваться на уровне предприятия в целом,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отдельного цеха, участка, рабочего места.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На всех этих уровнях в состав производственной системы включаются: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технические ресурсы (степень прогрессивности и гибкости технологических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процессов выполнения услуг, возможности их дальнейшего совершенствования,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наличие инновационных разработок по новым видам услуг);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кадровые ресурсы (профессиональный, квалификационный, демографический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состав персонала, способность его к профессиональному росту, адаптации к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изменениям целей производственной системы);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пространственные ресурсы (размеры и характер производственных площадей,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территории предприятия, коммуникаций, возможность расширения и др.);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ресурсы организационной структуры управления (гибкость и адаптивность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управляющей системы, качество принятия управленческих решений,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экономичность структуры и т. п.);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информационные ресурсы (характер информации о самой производственной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системе и внешней среде, возможность повышения ее качества: достоверности,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насыщенности, ценности информации);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финансовые ресурсы (состояние активов, ликвидность, наличие кредитных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линий и др.). 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В результате взаимодействия всех компонентов, входящих в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производственную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систему, формируются новые свойства системы в целом. Эти свойства отражают такое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понятие, как эффект целостности системы.</w:t>
      </w:r>
    </w:p>
    <w:p w:rsid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Любая производственная система, в том числе и предприятия сервиса, являются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системами открытыми, т. е. активно взаимодействующими с внешней средой. Модель такой</w:t>
      </w:r>
      <w:r w:rsidR="00E34A16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производственной системы приведена на рис. </w:t>
      </w:r>
      <w:r w:rsidR="00E34A16">
        <w:rPr>
          <w:rFonts w:ascii="Times New Roman" w:hAnsi="Times New Roman" w:cs="Times New Roman"/>
          <w:sz w:val="28"/>
          <w:szCs w:val="28"/>
        </w:rPr>
        <w:t>3</w:t>
      </w:r>
      <w:r w:rsidRPr="00EC3255">
        <w:rPr>
          <w:rFonts w:ascii="Times New Roman" w:hAnsi="Times New Roman" w:cs="Times New Roman"/>
          <w:sz w:val="28"/>
          <w:szCs w:val="28"/>
        </w:rPr>
        <w:t>.</w:t>
      </w:r>
    </w:p>
    <w:p w:rsidR="00CD6DAF" w:rsidRDefault="00CD6DAF" w:rsidP="001F5E6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2E0FD3" wp14:editId="5F21B76A">
            <wp:extent cx="5938723" cy="2493034"/>
            <wp:effectExtent l="0" t="0" r="5080" b="2540"/>
            <wp:docPr id="3" name="Рисунок 3" descr="C:\Users\DOM\Desktop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OM\Desktop\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93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41B" w:rsidRPr="00F2041B" w:rsidRDefault="00F2041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2041B">
        <w:rPr>
          <w:rFonts w:ascii="Times New Roman" w:hAnsi="Times New Roman" w:cs="Times New Roman"/>
          <w:sz w:val="24"/>
          <w:szCs w:val="28"/>
        </w:rPr>
        <w:t xml:space="preserve">Рис. </w:t>
      </w:r>
      <w:r>
        <w:rPr>
          <w:rFonts w:ascii="Times New Roman" w:hAnsi="Times New Roman" w:cs="Times New Roman"/>
          <w:sz w:val="24"/>
          <w:szCs w:val="28"/>
        </w:rPr>
        <w:t>3</w:t>
      </w:r>
      <w:r w:rsidRPr="00F2041B">
        <w:rPr>
          <w:rFonts w:ascii="Times New Roman" w:hAnsi="Times New Roman" w:cs="Times New Roman"/>
          <w:sz w:val="24"/>
          <w:szCs w:val="28"/>
        </w:rPr>
        <w:t>. Модель предприятия сервиса как открытой производственной системы</w:t>
      </w:r>
    </w:p>
    <w:p w:rsidR="00F2041B" w:rsidRDefault="00F2041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Данные приведенного рисунка свидетельствуют о том, что любая производственная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система имеет входное воздействие, систему обработки (преобразовательные процессы),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конечные результаты (выходы из системы) и обратную связь.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Экономический потенциал фирмы – совокупность ресурсов, имеющихся в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распоряжении предприятия, и способности его сотрудников и менеджеров к использованию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ресурсов с целью создания товаров, услуг и получения максимального дохода.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Модель экономического потенциала любого предприятия определяется следующими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факторами: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объемом и качеством имеющихся у него ресурсов: численностью занятых,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основными производственными и непроизводственными фондами, оборотными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фондами или материальными запасами, финансовыми и нематериальными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ресурсами – патентами, лицензиями, информацией, технологией;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способностями сотрудников к выполнению услуг сервиса (образовательный,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квалификационный, психофизиологический и мотивационный потенциал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персонала);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способностями менеджера оптимально использовать имеющиеся у предприятия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ресурсы, подготовкой, талантом и профессиональной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адаптацией менеджеров,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умением создавать и обновлять организационные структуры управления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предприятием;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инновационными способностями, т. е. способностями к обновлению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производства, смене технологии и т. п.;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информационными способностями, т. е. способностями обрабатывать и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«переваривать» информацию для использования ее в процессе оказания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сервисных услуг;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финансовыми способностями: кредитоспособностью предприятия, внутренней и</w:t>
      </w:r>
      <w:r w:rsidR="00CD6DAF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внешней задолженностью и др.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Преобразовательные процессы в производственной системе имеют задачу реализовать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возможности фирмы (экономический потенциал) в виде реального конечного продукта 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результатов деятельности. Каждый из составляющих преобразовательных процессов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выполняет соответствующую конкретную задачу.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Выходами производственной системы (рис. </w:t>
      </w:r>
      <w:r w:rsidR="00F2041B">
        <w:rPr>
          <w:rFonts w:ascii="Times New Roman" w:hAnsi="Times New Roman" w:cs="Times New Roman"/>
          <w:sz w:val="28"/>
          <w:szCs w:val="28"/>
        </w:rPr>
        <w:t>3</w:t>
      </w:r>
      <w:r w:rsidRPr="00EC3255">
        <w:rPr>
          <w:rFonts w:ascii="Times New Roman" w:hAnsi="Times New Roman" w:cs="Times New Roman"/>
          <w:sz w:val="28"/>
          <w:szCs w:val="28"/>
        </w:rPr>
        <w:t>) является продукт, результаты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деятельности, удовлетворенность трудом, социальная роль и имидж предприятия. В условиях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развития рыночных отношений любой продукт должен быть конкурентоспособен. К услугам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это положение относится в еще большей степени, чем к продукции.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Конкурентоспособной будет услуга, которая удовлетворяет следующим требованиям: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она оказана при минимальных затратах времени клиента;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услуга высокого качества;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цена за услугу приемлема;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услуга оказана в установленные сроки;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при оказании услуги показана высокая культура обслуживания;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процесс выполнения услуги осуществлен при рациональном использовании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ресурсов предприятия.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Результаты деятельности предприятия сервиса характеризуются такими показателями,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как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объем и структура выручки, полученной от реализации услуг,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издержки,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прибыль (убытки),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рентабельность.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Опыт работы предприятий сервиса в условиях рынка показывает, что укрепить позиции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 конкурентной среде можно не только с помощью цены, качества услуги, но и с помощью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имиджа предприятия.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Имидж предприятия включает несколько компонентов: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качество, ассортимент, цена, гарантии, социальная престижность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услуг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удобство места расположения предприятия;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социальный статус его клиентуры;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привлекательность рекламы и разнообразие методов стимулирования сбыта;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способы организации процесса предоставления услуг и оформление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участие предприятия в решении социально значимых проблем.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 региональном аспекте всем предприятиям, в том числе и в сфере сервиса, отводится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важная социальная роль. Региональные органы, органы муниципального управления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заинтересованы в эффективной работе предприятий, поскольку от этого зависит объем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выплачиваемых ими налогов и, следовательно, возможности формирования бюджетов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различных уровней.</w:t>
      </w:r>
    </w:p>
    <w:p w:rsidR="00F2041B" w:rsidRDefault="00F2041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F2041B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041B">
        <w:rPr>
          <w:rFonts w:ascii="Times New Roman" w:hAnsi="Times New Roman" w:cs="Times New Roman"/>
          <w:b/>
          <w:sz w:val="28"/>
          <w:szCs w:val="28"/>
          <w:u w:val="single"/>
        </w:rPr>
        <w:t>Виды предприятий сервиса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Предприятия, оказывающие населению сервисные услуги, весьма разнообразны с точки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зрения видов выполняемых услуг, масштабов деятельности, форм собственности,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организационно-правовых форм и др. Однако при всем разнообразии их можно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классифицировать по определенным признакам.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Классификация предприятий сервиса необходима для того, чтобы систематизировать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знания о предприятиях данной сферы; определять место предприятия и его роль на рынке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товаров и услуг; оценивать эффективность и сравнивать деятельность различных видов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предприятий; учитывать особенности функционирования различных типов предприятий при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организации новых и анализе действующих предприятий сервиса.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При классификации предприятий сервиса используем как общие признаки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классификации: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форма собственности,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наличие прав юридического лица,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вид юридического лица,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уровень специализации,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мощность предприятия,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форма организации,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тип производства,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так и специфические, присущие только сфере сервиса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порядок сбора и реализации заказов;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время действия;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метод обслуживания потребителей;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lastRenderedPageBreak/>
        <w:t> качество предоставляемых услуг.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Выбор данных классификационных признаков неслучаен, поскольку именно они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оказывают существенное влияние на организацию деятельности предприятий сервиса.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Форма собственности определяет порядок формирования имущества предприятия,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формирует весь механизм хозяйствования фирмы, ее экономическую политику и др.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Наличие (отсутствие) прав юридического лица оказывает влияние на учетную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политику предприятия, на формирование экономических результатов деятельности.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Вид юридического лица (организационно-правовая форма) определяет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организационно-правовые границы деятельности предприятия, оказывает влияние на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организацию управления предприятием.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Уровень специализации оказывает влияние на организацию основных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(технологических) процессов выполнения услуг, на подбор и подготовку персонала. От уровня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специализации во многом зависят издержки предприятия на выполнение и реализацию услуг.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Мощность предприятия сервиса оказывает определяющее влияние на его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деятельность, поэтому необходимо знать экономические преимущества и недостатки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различных по мощности предприятий.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Форма организации также является важным признаком классификации, поскольку дает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возможность продумать и рационально построить структуру предприятия с тем, чтобы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минимизировать затраты на оказание услуг.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Тип производства оказывает непосредственное влияние на выбор метода организации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производства, расстановку рабочих в соответствии с их профессиональными навыками и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квалификацией, подбор оборудования и организацию рабочих мест и др.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Порядок сбора и реализации заказов является одним из важнейших специфических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признаков классификации предприятий сервиса. Известно, что на предприятии сервиса не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может начаться производственный процесс, если нет заказа на ту или иную услугу. Порядок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сбора заказов клиента влияет на загрузку предприятия, на степень интенсивности труда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работников в различные периоды времени, на сроки и качество оказания услуг, на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формирование себестоимости и цен на услуги.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Метод обслуживания потребителей оказывает определенное влияние на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деятельность предприятий, их организацию и функционирование. Методы обслуживания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должны быть в первую очередь направлены на создание максимальных удо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бств кл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>иенту.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Классность услуг оказывает влияние на организацию </w:t>
      </w:r>
      <w:r w:rsidRPr="00EC3255">
        <w:rPr>
          <w:rFonts w:ascii="Times New Roman" w:hAnsi="Times New Roman" w:cs="Times New Roman"/>
          <w:sz w:val="28"/>
          <w:szCs w:val="28"/>
        </w:rPr>
        <w:lastRenderedPageBreak/>
        <w:t>производственных процессов;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подбор персонала, его мотивацию, состав оборудования и материалов; оформление салонов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обслуживания, развитие сопутствующих консультационных и иных услуг, создающих</w:t>
      </w:r>
      <w:r w:rsidR="00F2041B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удобства клиенту.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F2041B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041B">
        <w:rPr>
          <w:rFonts w:ascii="Times New Roman" w:hAnsi="Times New Roman" w:cs="Times New Roman"/>
          <w:b/>
          <w:sz w:val="28"/>
          <w:szCs w:val="28"/>
          <w:u w:val="single"/>
        </w:rPr>
        <w:t>Структура предприятия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Структура предприятия – это деление предприятия на составные части (элементы) по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тем или иным организационно-техническим признакам и формы взаимосвязей между этими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элементами.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По принципу удобства управления и рациональной организации производства строится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производственно-административная структура предприятия. Она предусматривает выделение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 составе предприятия подразделений, которые характеризуют отдельные объекты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управления, во главе каждого из которых стоит определенный руководитель. Рассмотрим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возможные варианты деления предприятия на составные части по принципу удобства</w:t>
      </w:r>
      <w:r w:rsidR="00F54937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управления (рис</w:t>
      </w:r>
      <w:r w:rsidR="00B23255">
        <w:rPr>
          <w:rFonts w:ascii="Times New Roman" w:hAnsi="Times New Roman" w:cs="Times New Roman"/>
          <w:sz w:val="28"/>
          <w:szCs w:val="28"/>
        </w:rPr>
        <w:t xml:space="preserve"> 4</w:t>
      </w:r>
      <w:r w:rsidRPr="00EC3255">
        <w:rPr>
          <w:rFonts w:ascii="Times New Roman" w:hAnsi="Times New Roman" w:cs="Times New Roman"/>
          <w:sz w:val="28"/>
          <w:szCs w:val="28"/>
        </w:rPr>
        <w:t>).</w:t>
      </w:r>
    </w:p>
    <w:p w:rsidR="00B23255" w:rsidRDefault="00B2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255" w:rsidRDefault="00B23255" w:rsidP="00F0202C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B864C54" wp14:editId="5A2B0A41">
            <wp:extent cx="5891838" cy="11473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3837" t="35659" r="36337" b="42119"/>
                    <a:stretch/>
                  </pic:blipFill>
                  <pic:spPr bwMode="auto">
                    <a:xfrm>
                      <a:off x="0" y="0"/>
                      <a:ext cx="5897251" cy="1148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55">
        <w:rPr>
          <w:rFonts w:ascii="Times New Roman" w:hAnsi="Times New Roman" w:cs="Times New Roman"/>
          <w:sz w:val="24"/>
          <w:szCs w:val="28"/>
        </w:rPr>
        <w:t xml:space="preserve">Рис. </w:t>
      </w:r>
      <w:r w:rsidR="00B23255" w:rsidRPr="00B23255">
        <w:rPr>
          <w:rFonts w:ascii="Times New Roman" w:hAnsi="Times New Roman" w:cs="Times New Roman"/>
          <w:sz w:val="24"/>
          <w:szCs w:val="28"/>
        </w:rPr>
        <w:t>4</w:t>
      </w:r>
      <w:r w:rsidRPr="00B23255">
        <w:rPr>
          <w:rFonts w:ascii="Times New Roman" w:hAnsi="Times New Roman" w:cs="Times New Roman"/>
          <w:sz w:val="24"/>
          <w:szCs w:val="28"/>
        </w:rPr>
        <w:t xml:space="preserve"> Модель производственно-административной структуры предприятия</w:t>
      </w:r>
    </w:p>
    <w:p w:rsidR="00B23255" w:rsidRDefault="00B2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EC3255" w:rsidRDefault="00B2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3255" w:rsidRPr="00EC3255">
        <w:rPr>
          <w:rFonts w:ascii="Times New Roman" w:hAnsi="Times New Roman" w:cs="Times New Roman"/>
          <w:sz w:val="28"/>
          <w:szCs w:val="28"/>
        </w:rPr>
        <w:t>редприятие представляет собой целостный производственно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EC3255" w:rsidRPr="00EC3255">
        <w:rPr>
          <w:rFonts w:ascii="Times New Roman" w:hAnsi="Times New Roman" w:cs="Times New Roman"/>
          <w:sz w:val="28"/>
          <w:szCs w:val="28"/>
        </w:rPr>
        <w:t>хозяйственный организм. Оно осуществляет свою деятельность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255" w:rsidRPr="00EC3255">
        <w:rPr>
          <w:rFonts w:ascii="Times New Roman" w:hAnsi="Times New Roman" w:cs="Times New Roman"/>
          <w:sz w:val="28"/>
          <w:szCs w:val="28"/>
        </w:rPr>
        <w:t>самофинансирования и самоокупаемости, имеет самостоятельный баланс и обладает правами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255" w:rsidRPr="00EC3255">
        <w:rPr>
          <w:rFonts w:ascii="Times New Roman" w:hAnsi="Times New Roman" w:cs="Times New Roman"/>
          <w:sz w:val="28"/>
          <w:szCs w:val="28"/>
        </w:rPr>
        <w:t>юридического лица. Во главе любого предприятия стоит руководитель (директор, генеральный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255" w:rsidRPr="00EC3255">
        <w:rPr>
          <w:rFonts w:ascii="Times New Roman" w:hAnsi="Times New Roman" w:cs="Times New Roman"/>
          <w:sz w:val="28"/>
          <w:szCs w:val="28"/>
        </w:rPr>
        <w:t>директор, президент компании и др.) в зависимости от вида деятельности, мощности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255" w:rsidRPr="00EC3255">
        <w:rPr>
          <w:rFonts w:ascii="Times New Roman" w:hAnsi="Times New Roman" w:cs="Times New Roman"/>
          <w:sz w:val="28"/>
          <w:szCs w:val="28"/>
        </w:rPr>
        <w:t>предприятия, формы собственности и других факторов.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Филиал, дочернее предприятие – обособленное подразделение юридического лица;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расположенное вне его местонахождения; осуществляющее все его функции или их часть по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производству и реализации продукции (услуг, работ). Чаще всего филиалы не являются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юридическими лицами. Филиалы действуют на основании положений, утверждаемых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создающим их юридическим лицом. В уставе основного предприятия оговаривается наличие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филиалов, дочерних предприятий. Во главе филиала – руководитель (директор филиала).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lastRenderedPageBreak/>
        <w:t>Представительство так же, как и филиал, является обособленным подразделением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юридического лица, расположенным вне его местонахождения. Оно представляет интересы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юридического лица и осуществляет их защиту; однако самостоятельной хозяйственной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деятельностью не занимается. Во главе представительства стоит руководитель, который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непосредственно подчиняется директору предприятия (генеральному директору, президенту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компании). Производство отдельных видов продукции (выполнение работ, услуг) выделяется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на крупных предприятиях, производящих различные виды продукции, или на комплексных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предприятиях сервиса, выполняющих различные виды услуг. Это – подразделение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предприятия, как правило, предметно-специализированное, осуществляющее полный цикл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производства продукции (выполнения работ, услуг), территориально обособленное, имеющее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признаки хозяйственной самостоятельности, свой аппарат управления в рамках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организационной структуры управления предприятием в целом; во главе – начальник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производства.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3255">
        <w:rPr>
          <w:rFonts w:ascii="Times New Roman" w:hAnsi="Times New Roman" w:cs="Times New Roman"/>
          <w:sz w:val="28"/>
          <w:szCs w:val="28"/>
        </w:rPr>
        <w:t>Цех – структурное подразделение предприятия, территориально обособленное,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состоящее из поточных линий, участков, рабочих мест, как правило, специализированное по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технологическому признаку, выполняющее часть технологического процесса по производству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продукции (выполнения работ, услуг); во главе цеха – руководитель – начальник цеха.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Цех –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подразделение средних и крупных предприятий. На малых и </w:t>
      </w:r>
      <w:proofErr w:type="spellStart"/>
      <w:r w:rsidRPr="00EC3255">
        <w:rPr>
          <w:rFonts w:ascii="Times New Roman" w:hAnsi="Times New Roman" w:cs="Times New Roman"/>
          <w:sz w:val="28"/>
          <w:szCs w:val="28"/>
        </w:rPr>
        <w:t>микропредприятиях</w:t>
      </w:r>
      <w:proofErr w:type="spellEnd"/>
      <w:r w:rsidRPr="00EC3255">
        <w:rPr>
          <w:rFonts w:ascii="Times New Roman" w:hAnsi="Times New Roman" w:cs="Times New Roman"/>
          <w:sz w:val="28"/>
          <w:szCs w:val="28"/>
        </w:rPr>
        <w:t xml:space="preserve"> таких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подразделений может не быть, и оно будет сразу делиться на производственные участки или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рабочие места.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Поточная линия – подразделение цеха; такое подразделение возможно на крупных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предприятиях, работающих по типу массового или серийного производства. Поточная линия,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как правило, предметно специализирована. Во главе поточной линии – мастер.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Производственный участок – подразделение цеха (предприятия), может иметь и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предметную, и стадийную, и технологическую специализацию. Чаще всего характеризуется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общим характером воздействия на предмет труда. Во главе производственного участка –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мастер участка или бригадир.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Рабочее место – часть производственного пространства, наделенная всем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необходимым оборудованием, инструментом, имеющая соответствующие условия труда для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высокопроизводительной и качественной работы персонала.</w:t>
      </w:r>
    </w:p>
    <w:p w:rsidR="00B2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По принципу участия подразделения в производстве основной продукции (оказании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основных видов услуг) строится производственно-технологическая структура предприятия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 xml:space="preserve">(рис. </w:t>
      </w:r>
      <w:r w:rsidR="00B23255">
        <w:rPr>
          <w:rFonts w:ascii="Times New Roman" w:hAnsi="Times New Roman" w:cs="Times New Roman"/>
          <w:sz w:val="28"/>
          <w:szCs w:val="28"/>
        </w:rPr>
        <w:t>5</w:t>
      </w:r>
      <w:r w:rsidRPr="00EC325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23255" w:rsidRDefault="00B23255" w:rsidP="001F5E60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035545A" wp14:editId="58F1DA62">
            <wp:extent cx="5942201" cy="2863969"/>
            <wp:effectExtent l="0" t="0" r="1905" b="0"/>
            <wp:docPr id="4" name="Рисунок 4" descr="C:\Users\DOM\Desktop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OM\Desktop\1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63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255" w:rsidRPr="00B23255" w:rsidRDefault="00B23255" w:rsidP="001F5E60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B23255">
        <w:rPr>
          <w:rFonts w:ascii="Times New Roman" w:hAnsi="Times New Roman" w:cs="Times New Roman"/>
          <w:sz w:val="24"/>
          <w:szCs w:val="28"/>
        </w:rPr>
        <w:t>Рис 5 Модель производственно-технологической структуры предприятия</w:t>
      </w:r>
    </w:p>
    <w:p w:rsidR="00B23255" w:rsidRDefault="00B2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 приведенной модели выделено основное производство, вспомогательное,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обслуживающее хозяйство, побочное и подсобное производства. Первые три перечисленные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составляющие данной модели присутствуют на любом предприятии любой сферы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Основное производство включает подразделения для создания основного продукта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(товара, услуги), выпуск которого является целью данного предприятия.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Вспомогательное производство создает необходимые условия для бесперебойной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работы основных подразделений, т. е. оснащает их оборудованием и инструментом,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поддерживает их в работоспособном состоянии, обеспечивает энергоресурсами.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Обслуживающее хозяйство призвано формировать процессы транспортировки,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складирования материалов, запасных частей, готовой продукции.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Назначение побочных и подсобных производств показано на схеме (рис. </w:t>
      </w:r>
      <w:r w:rsidR="00B23255">
        <w:rPr>
          <w:rFonts w:ascii="Times New Roman" w:hAnsi="Times New Roman" w:cs="Times New Roman"/>
          <w:sz w:val="28"/>
          <w:szCs w:val="28"/>
        </w:rPr>
        <w:t>5)</w:t>
      </w:r>
      <w:r w:rsidRPr="00EC3255">
        <w:rPr>
          <w:rFonts w:ascii="Times New Roman" w:hAnsi="Times New Roman" w:cs="Times New Roman"/>
          <w:sz w:val="28"/>
          <w:szCs w:val="28"/>
        </w:rPr>
        <w:t>, на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предприятиях сервиса они, как правило, отсутствуют.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На формирование производственной структуры предприятия оказывают влияние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следующие факторы: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вид деятельности;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уровень специализации;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формы кооперирования;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структура технологического процесса выполнения услуги (изготовления</w:t>
      </w:r>
      <w:r w:rsidR="00B23255">
        <w:rPr>
          <w:rFonts w:ascii="Times New Roman" w:hAnsi="Times New Roman" w:cs="Times New Roman"/>
          <w:sz w:val="28"/>
          <w:szCs w:val="28"/>
        </w:rPr>
        <w:t xml:space="preserve"> </w:t>
      </w:r>
      <w:r w:rsidRPr="00EC3255">
        <w:rPr>
          <w:rFonts w:ascii="Times New Roman" w:hAnsi="Times New Roman" w:cs="Times New Roman"/>
          <w:sz w:val="28"/>
          <w:szCs w:val="28"/>
        </w:rPr>
        <w:t>продукции);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 мощность предприятия;</w:t>
      </w:r>
    </w:p>
    <w:p w:rsidR="00EC3255" w:rsidRPr="00EC3255" w:rsidRDefault="00EC3255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 широта номенклатуры выполняемых услуг. 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25F2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Технология как фактор внутренней среды</w:t>
      </w:r>
      <w:r w:rsidRPr="00C6432B">
        <w:rPr>
          <w:rFonts w:ascii="Times New Roman" w:hAnsi="Times New Roman" w:cs="Times New Roman"/>
          <w:sz w:val="28"/>
          <w:szCs w:val="28"/>
        </w:rPr>
        <w:t xml:space="preserve"> имеет гораздо большее значение чем многие думают. Большинство людей рассматривают технологию как нечто, связанное с изобретениями и машинами, например с полупроводниками и компьютерами.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 xml:space="preserve">Однако социолог Чарльз </w:t>
      </w:r>
      <w:proofErr w:type="spellStart"/>
      <w:r w:rsidRPr="00C6432B">
        <w:rPr>
          <w:rFonts w:ascii="Times New Roman" w:hAnsi="Times New Roman" w:cs="Times New Roman"/>
          <w:sz w:val="28"/>
          <w:szCs w:val="28"/>
        </w:rPr>
        <w:t>Перроу</w:t>
      </w:r>
      <w:proofErr w:type="spellEnd"/>
      <w:r w:rsidRPr="00C6432B">
        <w:rPr>
          <w:rFonts w:ascii="Times New Roman" w:hAnsi="Times New Roman" w:cs="Times New Roman"/>
          <w:sz w:val="28"/>
          <w:szCs w:val="28"/>
        </w:rPr>
        <w:t>, который много писал о влиянии технологии на организацию и общество, описывает технологию как средство преобразования сырья - будь то люди, информация или физические материалы - в искомые продукты и услуги.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Технология подразумевает стандартизацию и механизацию. То есть использование стандартных деталей может существенно облегчить процесс производства и ремонта. В наше время существует очень мало товаров, процесс производства которых не стандартизован.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В начале века появилось такое понятие как сборочные конвейерные линии. Сейчас этот принцип используется почти повсеместно, и очень сильно повышает производительность предприятий.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 xml:space="preserve">Технология, как </w:t>
      </w:r>
      <w:proofErr w:type="gramStart"/>
      <w:r w:rsidRPr="00C6432B">
        <w:rPr>
          <w:rFonts w:ascii="Times New Roman" w:hAnsi="Times New Roman" w:cs="Times New Roman"/>
          <w:sz w:val="28"/>
          <w:szCs w:val="28"/>
        </w:rPr>
        <w:t>фактор, сильно влияющий на организационную эффективность требует</w:t>
      </w:r>
      <w:proofErr w:type="gramEnd"/>
      <w:r w:rsidRPr="00C6432B">
        <w:rPr>
          <w:rFonts w:ascii="Times New Roman" w:hAnsi="Times New Roman" w:cs="Times New Roman"/>
          <w:sz w:val="28"/>
          <w:szCs w:val="28"/>
        </w:rPr>
        <w:t xml:space="preserve"> тщательного изучения и классификации. Существует несколько способов классификации, я опишу классификацию по Томпсону и </w:t>
      </w:r>
      <w:proofErr w:type="gramStart"/>
      <w:r w:rsidRPr="00C6432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64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32B">
        <w:rPr>
          <w:rFonts w:ascii="Times New Roman" w:hAnsi="Times New Roman" w:cs="Times New Roman"/>
          <w:sz w:val="28"/>
          <w:szCs w:val="28"/>
        </w:rPr>
        <w:t>Вудворд</w:t>
      </w:r>
      <w:proofErr w:type="spellEnd"/>
      <w:r w:rsidRPr="00C6432B">
        <w:rPr>
          <w:rFonts w:ascii="Times New Roman" w:hAnsi="Times New Roman" w:cs="Times New Roman"/>
          <w:sz w:val="28"/>
          <w:szCs w:val="28"/>
        </w:rPr>
        <w:t>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 xml:space="preserve">Классификация технологии по Джоан </w:t>
      </w:r>
      <w:proofErr w:type="spellStart"/>
      <w:r w:rsidRPr="00C6432B">
        <w:rPr>
          <w:rFonts w:ascii="Times New Roman" w:hAnsi="Times New Roman" w:cs="Times New Roman"/>
          <w:sz w:val="28"/>
          <w:szCs w:val="28"/>
        </w:rPr>
        <w:t>Вудворд</w:t>
      </w:r>
      <w:proofErr w:type="spellEnd"/>
      <w:r w:rsidRPr="00C6432B">
        <w:rPr>
          <w:rFonts w:ascii="Times New Roman" w:hAnsi="Times New Roman" w:cs="Times New Roman"/>
          <w:sz w:val="28"/>
          <w:szCs w:val="28"/>
        </w:rPr>
        <w:t xml:space="preserve"> пользуется наибольшей известностью. Она выделят три категории технологий: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Единичное, мелкосерийное или индивидуальное производство, где одновременно изготавливается только одно изделие.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Массовое или крупносерийное производство применяется при изготовлении большого количества изделий, которые идентичны друг другу или очень похожи.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Непрерывное производство использует автоматизированное оборудование, которое работает круглые сутки для непрерывного изготовления одинакового по характеристикам продукта в больших объемах. Примеры - переработка нефти, работа электростанций.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Социолог и теоретик организации Джеймс Томпсон предлагает другие три категории технологий не противоречащие трем предыдущим: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1. Многозвенные технологии, характеризуемые серией независимых задач, которые должны выполняться последовательно. Типичный образец - сборочные линии массового производства.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2. Посреднические технологии характеризуются встречами групп людей, таких, например, как клиенты или покупатели, которые являются или хотят быть взаимозависимыми.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 xml:space="preserve">3. Интенсивная технология характеризуется применением специальных </w:t>
      </w:r>
      <w:r w:rsidRPr="00C6432B">
        <w:rPr>
          <w:rFonts w:ascii="Times New Roman" w:hAnsi="Times New Roman" w:cs="Times New Roman"/>
          <w:sz w:val="28"/>
          <w:szCs w:val="28"/>
        </w:rPr>
        <w:lastRenderedPageBreak/>
        <w:t>приемов, навыков или услуг, для того чтобы произвести определенные изменения в конкретном материале, поступающем в производство.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 xml:space="preserve">Эти две категории не так уж расходятся друг с другом. </w:t>
      </w:r>
      <w:proofErr w:type="gramStart"/>
      <w:r w:rsidRPr="00C6432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C6432B">
        <w:rPr>
          <w:rFonts w:ascii="Times New Roman" w:hAnsi="Times New Roman" w:cs="Times New Roman"/>
          <w:sz w:val="28"/>
          <w:szCs w:val="28"/>
        </w:rPr>
        <w:t xml:space="preserve"> многозвенные технологии эквивалентны технологиям массового производства, а посреднические технологии занимают промежуточное место между индивидуальными технологиями и технологиями массового производства. Различия в этих классификациях в первую очередь вызваны разными областями специализации авторов. То есть </w:t>
      </w:r>
      <w:proofErr w:type="spellStart"/>
      <w:r w:rsidRPr="00C6432B">
        <w:rPr>
          <w:rFonts w:ascii="Times New Roman" w:hAnsi="Times New Roman" w:cs="Times New Roman"/>
          <w:sz w:val="28"/>
          <w:szCs w:val="28"/>
        </w:rPr>
        <w:t>Вудворд</w:t>
      </w:r>
      <w:proofErr w:type="spellEnd"/>
      <w:r w:rsidRPr="00C6432B">
        <w:rPr>
          <w:rFonts w:ascii="Times New Roman" w:hAnsi="Times New Roman" w:cs="Times New Roman"/>
          <w:sz w:val="28"/>
          <w:szCs w:val="28"/>
        </w:rPr>
        <w:t xml:space="preserve"> в основном занималась технологиями промышленных предприятий, а Томпсон же обхватывал все виды организаций.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Нельзя назвать какой-то один тип технологии лучше другого. В одном случае может быть, более приемлем один тип, а в другом более подойдет противоположный.</w:t>
      </w:r>
    </w:p>
    <w:p w:rsidR="00C6432B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Люди определяют окончательную пригодность данной технологии, когда они делают свой потребительский выбор. Внутри организации люди являются важным решающим фактором при определении относительного соответствия конкретной задачи и содержания операций избранным технологиям.</w:t>
      </w:r>
    </w:p>
    <w:p w:rsidR="0043241C" w:rsidRPr="00C6432B" w:rsidRDefault="00C6432B" w:rsidP="001F5E6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32B">
        <w:rPr>
          <w:rFonts w:ascii="Times New Roman" w:hAnsi="Times New Roman" w:cs="Times New Roman"/>
          <w:sz w:val="28"/>
          <w:szCs w:val="28"/>
        </w:rPr>
        <w:t>Никакая технология не может быть полезной и никакая задача не может быть выполнена без сотрудничества людей, которые являются пятой внутренней переменной.</w:t>
      </w:r>
    </w:p>
    <w:sectPr w:rsidR="0043241C" w:rsidRPr="00C64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92"/>
    <w:rsid w:val="001F5E60"/>
    <w:rsid w:val="00425F24"/>
    <w:rsid w:val="0043241C"/>
    <w:rsid w:val="00743C61"/>
    <w:rsid w:val="00766C31"/>
    <w:rsid w:val="00A76402"/>
    <w:rsid w:val="00B23255"/>
    <w:rsid w:val="00BC4B92"/>
    <w:rsid w:val="00C6432B"/>
    <w:rsid w:val="00C95B6E"/>
    <w:rsid w:val="00CD6DAF"/>
    <w:rsid w:val="00D973F2"/>
    <w:rsid w:val="00DA2534"/>
    <w:rsid w:val="00E34A16"/>
    <w:rsid w:val="00EC3255"/>
    <w:rsid w:val="00F0202C"/>
    <w:rsid w:val="00F2041B"/>
    <w:rsid w:val="00F54937"/>
    <w:rsid w:val="00F6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D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3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5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442E-D544-45B1-855C-382CC846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4632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18</cp:revision>
  <dcterms:created xsi:type="dcterms:W3CDTF">2021-08-16T06:23:00Z</dcterms:created>
  <dcterms:modified xsi:type="dcterms:W3CDTF">2021-08-16T08:38:00Z</dcterms:modified>
</cp:coreProperties>
</file>