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E0" w:rsidRPr="00212C9A" w:rsidRDefault="00FE43CF" w:rsidP="00D71E11">
      <w:pPr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0" w:name="_GoBack"/>
      <w:r w:rsidRPr="00212C9A">
        <w:rPr>
          <w:rFonts w:ascii="Times New Roman" w:hAnsi="Times New Roman" w:cs="Times New Roman"/>
          <w:b/>
          <w:sz w:val="28"/>
          <w:szCs w:val="28"/>
        </w:rPr>
        <w:t xml:space="preserve">Лекция 4 </w:t>
      </w:r>
      <w:r w:rsidR="00D71E11" w:rsidRPr="00212C9A">
        <w:rPr>
          <w:rFonts w:ascii="Times New Roman" w:hAnsi="Times New Roman" w:cs="Times New Roman"/>
          <w:b/>
          <w:sz w:val="28"/>
          <w:szCs w:val="26"/>
        </w:rPr>
        <w:t>Организация производственной инфраструктуры предприятий сервиса</w:t>
      </w:r>
    </w:p>
    <w:bookmarkEnd w:id="0"/>
    <w:p w:rsidR="002E6463" w:rsidRDefault="002E6463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2E6463" w:rsidRPr="002E6463" w:rsidRDefault="002E6463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63">
        <w:rPr>
          <w:rFonts w:ascii="Times New Roman" w:hAnsi="Times New Roman" w:cs="Times New Roman"/>
          <w:sz w:val="28"/>
          <w:szCs w:val="28"/>
        </w:rPr>
        <w:t>Результат деятельности предприятия во многом зависит от организации работы вспомогательных и обслуживающих хозяйств и служб. В своей совокупности они представляют собой производственную инфраструктуру, поскольку способствуют более эффективному и бесперебойному протеканию процесса оказания услуг, выполнения работ, производства продукции.</w:t>
      </w:r>
    </w:p>
    <w:p w:rsidR="002E6463" w:rsidRPr="002E6463" w:rsidRDefault="003D40D9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6463" w:rsidRPr="002E6463">
        <w:rPr>
          <w:rFonts w:ascii="Times New Roman" w:hAnsi="Times New Roman" w:cs="Times New Roman"/>
          <w:sz w:val="28"/>
          <w:szCs w:val="28"/>
        </w:rPr>
        <w:t>роизводственная инфраструктура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E6463" w:rsidRPr="002E6463">
        <w:rPr>
          <w:rFonts w:ascii="Times New Roman" w:hAnsi="Times New Roman" w:cs="Times New Roman"/>
          <w:sz w:val="28"/>
          <w:szCs w:val="28"/>
        </w:rPr>
        <w:t>комплекс обслуживающих вспомогательных производств, обеспечивающих основной производственный процесс сырьем, материалами, топливом, энергией, инструментом, оснасткой, а также поддерживающих технологическое и энергетическое оборудование в работоспособном состоянии.</w:t>
      </w:r>
    </w:p>
    <w:p w:rsidR="002E6463" w:rsidRPr="002E6463" w:rsidRDefault="002E6463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63">
        <w:rPr>
          <w:rFonts w:ascii="Times New Roman" w:hAnsi="Times New Roman" w:cs="Times New Roman"/>
          <w:sz w:val="28"/>
          <w:szCs w:val="28"/>
        </w:rPr>
        <w:t>Комплекс этих работ составляет содержание технического обслуживания производства. Следовательно, состав подразделений технического обслуживания образует производственную инфраструктуру предприятия, в которую включают: вспомогательные цехи, службы или хозяйства: ремонтное, энергетическое, инструментальное, транспортное, снабженческо-складское и др. Состав и масштабы этих подразделений предприятия определяются особенностями основного производства, типом и размерами предприятия и его производственными связями с внутренней и внешней средой.</w:t>
      </w:r>
    </w:p>
    <w:p w:rsidR="002E6463" w:rsidRDefault="002E6463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63">
        <w:rPr>
          <w:rFonts w:ascii="Times New Roman" w:hAnsi="Times New Roman" w:cs="Times New Roman"/>
          <w:sz w:val="28"/>
          <w:szCs w:val="28"/>
        </w:rPr>
        <w:t>Ремонтные цехи и службы предприятия обеспечивают постоянную эксплуатационную готовность технологического оборудования путем ремонта и модернизации.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В процессе эксплуатации техническое оборудование подвергается физическому и моральному износу и требует постоянного технического обслуживания и ремонта.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Основными задачами ремонтного хозяйства являются: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поддержание технологического оборудования в постоянной эксплуатационной готовности и его обновление;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увеличение сроков эксплуатации оборудования без ремонта;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совершенствование организации и повышение качества ремонта оборудования;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снижение затрат на ремонт и техническое обслуживание технологического оборудования.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Эти </w:t>
      </w:r>
      <w:r w:rsidRPr="00227EE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задачи решаются </w:t>
      </w:r>
      <w:r w:rsidRPr="00227EE2">
        <w:rPr>
          <w:rFonts w:ascii="Times New Roman" w:hAnsi="Times New Roman" w:cs="Times New Roman"/>
          <w:sz w:val="28"/>
          <w:szCs w:val="28"/>
        </w:rPr>
        <w:t xml:space="preserve">путем: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разработки рациональной системы по техническому обслуживанию </w:t>
      </w:r>
      <w:r w:rsidRPr="00227EE2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оборудования в процессе его эксплуатации в целях предупреждения прогрессирующего износа и аварий;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своевременности качественного планово-предупредительного ремонта оборудования;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модернизации устаревшего оборудования; </w:t>
      </w:r>
    </w:p>
    <w:p w:rsidR="00227EE2" w:rsidRPr="00227EE2" w:rsidRDefault="00227EE2" w:rsidP="00227EE2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E2">
        <w:rPr>
          <w:rFonts w:ascii="Times New Roman" w:hAnsi="Times New Roman" w:cs="Times New Roman"/>
          <w:sz w:val="28"/>
          <w:szCs w:val="28"/>
        </w:rPr>
        <w:t xml:space="preserve"> повышения организационно-технического уровня ремонтного производства. </w:t>
      </w:r>
    </w:p>
    <w:p w:rsidR="00D16B00" w:rsidRPr="00D16B00" w:rsidRDefault="002E6463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63">
        <w:rPr>
          <w:rFonts w:ascii="Times New Roman" w:hAnsi="Times New Roman" w:cs="Times New Roman"/>
          <w:sz w:val="28"/>
          <w:szCs w:val="28"/>
        </w:rPr>
        <w:t>Энергетические цехи и службы обеспечивают предприятие всеми видами энергии, организуют рациональное ее использование, поддерживают электрооборудование и энергоустановки в постоянной эксплуатационной готовности.</w:t>
      </w:r>
      <w:r w:rsidR="00D16B00" w:rsidRPr="00D16B0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D16B00" w:rsidRPr="00D16B00">
        <w:rPr>
          <w:rFonts w:ascii="Times New Roman" w:hAnsi="Times New Roman" w:cs="Times New Roman"/>
          <w:sz w:val="28"/>
          <w:szCs w:val="28"/>
        </w:rPr>
        <w:t xml:space="preserve">Еще одной важной составляющей инфраструктуры предприятия является система энергетического хозяйства. Производство многих видов услуг связано со значительным потреблением энергии.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Следует отметить, что с ростом научного прогресса, введением новых видов услуг, применением новых технологий их производства и выполнения потребность </w:t>
      </w:r>
      <w:proofErr w:type="gramStart"/>
      <w:r w:rsidRPr="00D16B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6B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6B00">
        <w:rPr>
          <w:rFonts w:ascii="Times New Roman" w:hAnsi="Times New Roman" w:cs="Times New Roman"/>
          <w:sz w:val="28"/>
          <w:szCs w:val="28"/>
        </w:rPr>
        <w:t>различного</w:t>
      </w:r>
      <w:proofErr w:type="gramEnd"/>
      <w:r w:rsidRPr="00D16B00">
        <w:rPr>
          <w:rFonts w:ascii="Times New Roman" w:hAnsi="Times New Roman" w:cs="Times New Roman"/>
          <w:sz w:val="28"/>
          <w:szCs w:val="28"/>
        </w:rPr>
        <w:t xml:space="preserve"> рода энергии возрастает.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Производственный процесс в энергохозяйстве состоит из этапов производства, передачи, распределения и потребления. Потребляющие, преобразовательные и генерирующие установки связаны с сетями </w:t>
      </w:r>
      <w:proofErr w:type="spellStart"/>
      <w:r w:rsidRPr="00D16B00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D16B00">
        <w:rPr>
          <w:rFonts w:ascii="Times New Roman" w:hAnsi="Times New Roman" w:cs="Times New Roman"/>
          <w:sz w:val="28"/>
          <w:szCs w:val="28"/>
        </w:rPr>
        <w:t xml:space="preserve"> систем промышленного узла (района местоположения предприятия), а также между собой – сетями и распределительными устройствами – и образуют </w:t>
      </w:r>
      <w:r w:rsidRPr="00D16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систему энергоснабжения предприятия</w:t>
      </w:r>
      <w:r w:rsidRPr="00D16B0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16B00">
        <w:rPr>
          <w:rFonts w:ascii="Times New Roman" w:hAnsi="Times New Roman" w:cs="Times New Roman"/>
          <w:sz w:val="28"/>
          <w:szCs w:val="28"/>
        </w:rPr>
        <w:t xml:space="preserve">В свою очередь, все элементы последней в процессе эксплуатации связаны единством </w:t>
      </w:r>
      <w:proofErr w:type="spellStart"/>
      <w:r w:rsidRPr="00D16B00">
        <w:rPr>
          <w:rFonts w:ascii="Times New Roman" w:hAnsi="Times New Roman" w:cs="Times New Roman"/>
          <w:sz w:val="28"/>
          <w:szCs w:val="28"/>
        </w:rPr>
        <w:t>энергопотока</w:t>
      </w:r>
      <w:proofErr w:type="spellEnd"/>
      <w:r w:rsidRPr="00D16B0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Основными задачами </w:t>
      </w:r>
      <w:r w:rsidRPr="00D16B00">
        <w:rPr>
          <w:rFonts w:ascii="Times New Roman" w:hAnsi="Times New Roman" w:cs="Times New Roman"/>
          <w:sz w:val="28"/>
          <w:szCs w:val="28"/>
        </w:rPr>
        <w:t xml:space="preserve">энергетического хозяйства предприятия являются: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 бесперебойное снабжение предприятия всеми видами энергии при наименьших затратах;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 наиболее экономное расходование энергии;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 внедрение новейшей энергетической техники и наиболее полное использование мощности энергоустановок;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 повышение производительности труда и снижение себестоимости энергетической продукции;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 наблюдение и </w:t>
      </w:r>
      <w:proofErr w:type="gramStart"/>
      <w:r w:rsidRPr="00D16B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6B00">
        <w:rPr>
          <w:rFonts w:ascii="Times New Roman" w:hAnsi="Times New Roman" w:cs="Times New Roman"/>
          <w:sz w:val="28"/>
          <w:szCs w:val="28"/>
        </w:rPr>
        <w:t xml:space="preserve"> выполнением в технологических и других цехах правил эксплуатации энергетического оборудования;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 организация техосмотров и ремонта энергетического оборудования.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Основными видами энергии, потребляемыми на предприятиях сервиса, являются электроэнергия, пар, горячая вода, сжатый воздух.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Электрическая энергия используется в основном для приведения в </w:t>
      </w:r>
      <w:r w:rsidRPr="00D16B00">
        <w:rPr>
          <w:rFonts w:ascii="Times New Roman" w:hAnsi="Times New Roman" w:cs="Times New Roman"/>
          <w:sz w:val="28"/>
          <w:szCs w:val="28"/>
        </w:rPr>
        <w:lastRenderedPageBreak/>
        <w:t xml:space="preserve">движение машин и механизмов, для освещения производственных помещений и приемных пунктов, на вентиляционные нужды. Часть электроэнергии используется на технологические нужды.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Пар и горячая вода используются в больших количествах на технологические цели, а также для отопления помещений, на санитарные и бытовые нужды. Источниками теплоснабжения предприятий являются районные (городские) теплоэлектроцентрали (ТЭЦ), районные групповые котельные или собственные котельные установки.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Сжатый воздух используется для технологических целей и приведения в движение некоторых видов оборудования (например, прессов на пневматическом приводе). Снабжение предприятий сжатым воздухом осуществляется обычно от собственных компрессорных установок.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Основная задача энергетического хозяйства – бесперебойное обеспечение рабочих мест энергией нужных параметров. Особенно это важно при производстве пара, сжатого воздуха. </w:t>
      </w:r>
    </w:p>
    <w:p w:rsidR="00D16B00" w:rsidRPr="00D16B00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 xml:space="preserve">Одной из задач энергетического хозяйства является экономное использование энергетических ресурсов. Это достигается в первую очередь рациональной организацией технологических процессов, применением нового, более совершенного оборудования. </w:t>
      </w:r>
    </w:p>
    <w:p w:rsidR="002E6463" w:rsidRDefault="00D16B00" w:rsidP="00D16B0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B00">
        <w:rPr>
          <w:rFonts w:ascii="Times New Roman" w:hAnsi="Times New Roman" w:cs="Times New Roman"/>
          <w:sz w:val="28"/>
          <w:szCs w:val="28"/>
        </w:rPr>
        <w:t>Примерно 1/3 всей потребляемой электроэнергии на предприятиях сервиса расходуется на освещение, поэтому для экономии электроэнергии важен выбор экономичных источников света и светильников, например, замена ламп накаливания в электроосветительных установках люминесцентными лампами и дуговыми ртутными лампами.</w:t>
      </w:r>
    </w:p>
    <w:p w:rsidR="002E6463" w:rsidRDefault="002E6463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63">
        <w:rPr>
          <w:rFonts w:ascii="Times New Roman" w:hAnsi="Times New Roman" w:cs="Times New Roman"/>
          <w:sz w:val="28"/>
          <w:szCs w:val="28"/>
        </w:rPr>
        <w:t>Инструментальные цехи и службы предприятия обеспечивают основное производство инструментом и оснасткой высокого качества при минимальных издержках на их изготовление и эксплуатацию.</w:t>
      </w:r>
      <w:r w:rsidR="00D16B00" w:rsidRPr="00D16B0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D16B00" w:rsidRPr="00D16B00">
        <w:rPr>
          <w:rFonts w:ascii="Times New Roman" w:hAnsi="Times New Roman" w:cs="Times New Roman"/>
          <w:sz w:val="28"/>
          <w:szCs w:val="28"/>
        </w:rPr>
        <w:t>Основными задачами организации инструментального хозяйства являются своевременное и бесперебойное обеспечение всех подразделений предприятия и рабочих мест высококачественной технологической оснасткой и инструментом.</w:t>
      </w:r>
    </w:p>
    <w:p w:rsidR="002E6463" w:rsidRDefault="002E6463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63">
        <w:rPr>
          <w:rFonts w:ascii="Times New Roman" w:hAnsi="Times New Roman" w:cs="Times New Roman"/>
          <w:sz w:val="28"/>
          <w:szCs w:val="28"/>
        </w:rPr>
        <w:t>Транспортные, снабженческие и складские хозяйства, цехи и службы обеспечивают своевременную поставку всех материальных ресурсов, их хранение и движение в процессе производства.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Для успешного осуществления своей деятельности каждое предприятие должно быть постоянно обеспечено всеми необходимыми материалами, полуфабрикатами, запасными частями, топливом, инструментом, оборудованием. Решением этих задач и занимается материально-техническое снабжение (МТС или обеспечения - МТО).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Материально-техническое снабжение в существенной мере влияет на </w:t>
      </w:r>
      <w:r w:rsidRPr="004250E8">
        <w:rPr>
          <w:rFonts w:ascii="Times New Roman" w:hAnsi="Times New Roman" w:cs="Times New Roman"/>
          <w:sz w:val="28"/>
          <w:szCs w:val="28"/>
        </w:rPr>
        <w:lastRenderedPageBreak/>
        <w:t xml:space="preserve">рост производительности труда. Если рабочее место не обеспечено всеми необходимыми материальными ресурсами, это неизбежно вызывает потери рабочего времени.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Материально-техническое снабжение непосредственно влияет на экономию материальных ресурсов. Органы снабжения должны постоянно заботиться о том, чтобы, не нарушая требований к качеству услуг и работ, использовать в производстве наиболее дешевые виды материалов, чтобы свести до минимума транспортно-заготовительные расходы, обеспечить правильное хранение материалов.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Способствуя росту производительности труда и экономии материальных затрат, материально-техническое снабжение тем самым обеспечивает снижение себестоимости услуг, рост прибыли и рентабельности предприятий.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Организация материально-технического снабжения должна учитывать конкретные условия деятельности данного предприятия. Вместе с тем материально-техническое снабжение имеет ряд особенностей, характерных для большинства предприятий сервиса.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Весь процесс производства услуги, как правило, осуществляется в рамках одного цеха, ателье, мастерской. А это значит, что в пределах каждого такого подразделения необходимо постоянно иметь полный комплект материальных ресурсов, обеспечивающих его бесперебойную работу.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При выполнении многих видов услуг используется значительное количество материалов заказчика (пошив и ремонт одежды, вязка трикотажных изделий, ремонт и строительство жилищ и т.д.). Поэтому при планировании потребностей в материальных ресурсах следует по возможности более точно учитывать долю материалов, поступающих от заказчиков, и их ассортимент.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В организации материально-технического снабжения большое значение имеет рациональная работа складского хозяйства.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Основными задачами складского хозяйства являются: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обеспечение сохранности материальных ценностей на складах;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снижение затрат, связанных с осуществлением складских операций и содержанием складов;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повышение производительности труда и улучшение условий труда рабочих, обслуживающих склады.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В процессе выполнения этих задач складское хозяйство осуществляет следующие функции: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складирование и хранение предметов труда и готовой продукции;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lastRenderedPageBreak/>
        <w:t xml:space="preserve"> планомерное, бесперебойное и комплектное снабжение цехов и участков материальными ресурсами;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подготовка материалов к непосредственному их потреблению;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учет и контроль запасов.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Склады предприятий подразделяются на </w:t>
      </w:r>
      <w:r w:rsidRPr="004250E8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материальные, производственные </w:t>
      </w:r>
      <w:r w:rsidRPr="004250E8">
        <w:rPr>
          <w:rFonts w:ascii="Times New Roman" w:hAnsi="Times New Roman" w:cs="Times New Roman"/>
          <w:sz w:val="28"/>
          <w:szCs w:val="28"/>
        </w:rPr>
        <w:t xml:space="preserve">и склады </w:t>
      </w:r>
      <w:r w:rsidRPr="004250E8">
        <w:rPr>
          <w:rFonts w:ascii="Times New Roman" w:hAnsi="Times New Roman" w:cs="Times New Roman"/>
          <w:b/>
          <w:bCs/>
          <w:sz w:val="28"/>
          <w:szCs w:val="28"/>
        </w:rPr>
        <w:t>готовых изделий</w:t>
      </w:r>
      <w:r w:rsidRPr="004250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На </w:t>
      </w:r>
      <w:r w:rsidRPr="004250E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материальных складах </w:t>
      </w:r>
      <w:r w:rsidRPr="004250E8">
        <w:rPr>
          <w:rFonts w:ascii="Times New Roman" w:hAnsi="Times New Roman" w:cs="Times New Roman"/>
          <w:sz w:val="28"/>
          <w:szCs w:val="28"/>
        </w:rPr>
        <w:t xml:space="preserve">хранятся все виды сырья, материалов, запасных частей, полученных со стороны полуфабрикатов, которые будут в дальнейшем использованы в процессе выполнения услуг.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Производственные склады </w:t>
      </w:r>
      <w:r w:rsidRPr="004250E8">
        <w:rPr>
          <w:rFonts w:ascii="Times New Roman" w:hAnsi="Times New Roman" w:cs="Times New Roman"/>
          <w:sz w:val="28"/>
          <w:szCs w:val="28"/>
        </w:rPr>
        <w:t xml:space="preserve">предназначены для хранения полуфабрикатов своего производства или изделий, подлежащих дальнейшей обработке в других цехах, мастерских.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На </w:t>
      </w:r>
      <w:r w:rsidRPr="004250E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складах готовых изделий </w:t>
      </w:r>
      <w:r w:rsidRPr="004250E8">
        <w:rPr>
          <w:rFonts w:ascii="Times New Roman" w:hAnsi="Times New Roman" w:cs="Times New Roman"/>
          <w:sz w:val="28"/>
          <w:szCs w:val="28"/>
        </w:rPr>
        <w:t xml:space="preserve">хранятся отремонтированные или обработанные (в химчистке, прачечных) изделия заказчиков. На этих же складах обычно хранятся изделия, поступавшие от населения в ремонт или обработку.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Основными направлениями совершенствования материально-технического обеспечения и складского хозяйства предприятий сервиса являются: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обеспечение удовлетворения потребностей предприятий в материальных ресурсах. С этой целью необходимо использовать современные методы организации МТО, управления запасами, а также местные виды сырья, материалов, топлива;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усиление </w:t>
      </w:r>
      <w:proofErr w:type="gramStart"/>
      <w:r w:rsidRPr="004250E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250E8">
        <w:rPr>
          <w:rFonts w:ascii="Times New Roman" w:hAnsi="Times New Roman" w:cs="Times New Roman"/>
          <w:sz w:val="28"/>
          <w:szCs w:val="28"/>
        </w:rPr>
        <w:t xml:space="preserve"> целевым использованием материальных ресурсов;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совершенствование нормативной базы предприятия, внедрение прогрессивных норм расхода материальных и энергетических ресурсов;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усиление работы по экономному использованию материальных ресурсов на каждом рабочем месте.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Проведение этих мероприятий позволит значительно повысить эффективность процесса оказания услуг и улучшить обслуживание потребителя.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В современных экономических условиях деятельность предприятий сервиса невозможна без развития прогрессивных форм обслуживания (на предприятиях, в учреждениях, на дому, выездные формы обслуживания, прием заказов через приемные пункты), что требует своевременной и правильно организованной транспортной службы. Кроме того, на предприятие необходимо доставлять материалы, запасные части, которые в свою очередь в качестве предметов труда перемещаются с одного рабочего </w:t>
      </w:r>
      <w:r w:rsidRPr="004250E8">
        <w:rPr>
          <w:rFonts w:ascii="Times New Roman" w:hAnsi="Times New Roman" w:cs="Times New Roman"/>
          <w:sz w:val="28"/>
          <w:szCs w:val="28"/>
        </w:rPr>
        <w:lastRenderedPageBreak/>
        <w:t xml:space="preserve">места к другому в процессе переработки.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В связи с этим задачами транспортного хозяйства являются: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наиболее быстрое передвижение предметов труда, топлива и готовой продукции в соответствии с требованиями производственного процесса;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эффективное использование транспортных средств и труда транспортных рабочих;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механизация и автоматизация транспортных и погрузочно-разгрузочных операций;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снижение себестоимости транспортных операций;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обеспечение строгой согласованности технологических и транспортных операций;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> постоянное поддержание транспортных сре</w:t>
      </w:r>
      <w:proofErr w:type="gramStart"/>
      <w:r w:rsidRPr="004250E8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4250E8">
        <w:rPr>
          <w:rFonts w:ascii="Times New Roman" w:hAnsi="Times New Roman" w:cs="Times New Roman"/>
          <w:sz w:val="28"/>
          <w:szCs w:val="28"/>
        </w:rPr>
        <w:t xml:space="preserve">аботоспособном состоянии.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>На предприятиях сервиса используется внутризаводской (</w:t>
      </w:r>
      <w:r w:rsidRPr="004250E8">
        <w:rPr>
          <w:rFonts w:ascii="Times New Roman" w:hAnsi="Times New Roman" w:cs="Times New Roman"/>
          <w:b/>
          <w:bCs/>
          <w:sz w:val="28"/>
          <w:szCs w:val="28"/>
        </w:rPr>
        <w:t>внутрифабричный</w:t>
      </w:r>
      <w:r w:rsidRPr="004250E8">
        <w:rPr>
          <w:rFonts w:ascii="Times New Roman" w:hAnsi="Times New Roman" w:cs="Times New Roman"/>
          <w:sz w:val="28"/>
          <w:szCs w:val="28"/>
        </w:rPr>
        <w:t xml:space="preserve">) и </w:t>
      </w:r>
      <w:r w:rsidRPr="004250E8">
        <w:rPr>
          <w:rFonts w:ascii="Times New Roman" w:hAnsi="Times New Roman" w:cs="Times New Roman"/>
          <w:b/>
          <w:bCs/>
          <w:sz w:val="28"/>
          <w:szCs w:val="28"/>
        </w:rPr>
        <w:t xml:space="preserve">внешний </w:t>
      </w:r>
      <w:r w:rsidRPr="004250E8">
        <w:rPr>
          <w:rFonts w:ascii="Times New Roman" w:hAnsi="Times New Roman" w:cs="Times New Roman"/>
          <w:sz w:val="28"/>
          <w:szCs w:val="28"/>
        </w:rPr>
        <w:t xml:space="preserve">транспорт.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Внутрифабричный </w:t>
      </w:r>
      <w:r w:rsidRPr="004250E8">
        <w:rPr>
          <w:rFonts w:ascii="Times New Roman" w:hAnsi="Times New Roman" w:cs="Times New Roman"/>
          <w:sz w:val="28"/>
          <w:szCs w:val="28"/>
        </w:rPr>
        <w:t xml:space="preserve">транспорт предусматривает перемещение изделий в процессе производства с момента их поступления на предприятие до окончания производства услуг, сдачи их заказчикам на месте или отправления их на приемные пункты.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В качестве внутрифабричных (внутризаводских) транспортных средств могут быть использованы конвейеры, автокары, электрокары, рольганги, ручные тележки и др.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Для </w:t>
      </w:r>
      <w:r w:rsidRPr="004250E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внешних </w:t>
      </w:r>
      <w:r w:rsidRPr="004250E8">
        <w:rPr>
          <w:rFonts w:ascii="Times New Roman" w:hAnsi="Times New Roman" w:cs="Times New Roman"/>
          <w:sz w:val="28"/>
          <w:szCs w:val="28"/>
        </w:rPr>
        <w:t xml:space="preserve">перемещений предприятия сервиса чаще всего пользуются услугами автотранспортных предприятий, которые разрабатывают специальные кольцевые и маятниковые маршруты развоза и забора изделий, материалов, запасных частей, готовой продукции.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Основными направлениями повышения эффективности отдачи транспортного хозяйства являются: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механизация и автоматизация погрузочно-разгрузочных и транспортных операций;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внедрение современного подъемно-транспортного оборудования, единых систем с автоматическим </w:t>
      </w:r>
      <w:proofErr w:type="spellStart"/>
      <w:r w:rsidRPr="004250E8">
        <w:rPr>
          <w:rFonts w:ascii="Times New Roman" w:hAnsi="Times New Roman" w:cs="Times New Roman"/>
          <w:sz w:val="28"/>
          <w:szCs w:val="28"/>
        </w:rPr>
        <w:t>адресованием</w:t>
      </w:r>
      <w:proofErr w:type="spellEnd"/>
      <w:r w:rsidRPr="004250E8">
        <w:rPr>
          <w:rFonts w:ascii="Times New Roman" w:hAnsi="Times New Roman" w:cs="Times New Roman"/>
          <w:sz w:val="28"/>
          <w:szCs w:val="28"/>
        </w:rPr>
        <w:t xml:space="preserve"> грузов, автоматических складов, сортирующих и выдающих грузы по специальной программе;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широкое применение специальной тары и контейнеров;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совершенствование планирования и управления внутризаводским транспортом на основе математических методов и электронно-вычислительной техники;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организация централизованной доставки грузов внутри предприятия.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Централизованное обеспечение подачи сырья, материалов и вывоз готовых изделий сокращает простои оборудования и людей, холостые пробеги транспорта.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При организации транспортного хозяйства предприятия необходимо руководствоваться следующими принципами: 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сокращение количества операций перемещения. Сюда входит ликвидация лишних пунктов складирования, временных промежуточных точек погрузки-разгрузки;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сокращение цикла транспортных операций, который включает время: подготовки машин к выходу из гаража, движения машин к месту погрузки, ожидания погрузки и оформления документации, погрузки, транспортировки груза, ожидания и оформления документации, выгрузки;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совершенствование технологических процессов переработки грузов. Эти процессы должны быть составной частью процесса оказания услуг. Основными направлениями совершенствования технологии переработки грузов являются: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а) установление наиболее рациональных и экономичных способов переработки грузов с учетом его специфики и наличия транспортных средств;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б) обеспечение единства методов и средств погрузки, разгрузки и транспортировки различных грузов, связанных общностью транспортно-технологических признаков;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в) разработка транспортно-технологических карт основных грузов.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Технология транспортировки </w:t>
      </w:r>
      <w:r w:rsidRPr="004250E8">
        <w:rPr>
          <w:rFonts w:ascii="Times New Roman" w:hAnsi="Times New Roman" w:cs="Times New Roman"/>
          <w:sz w:val="28"/>
          <w:szCs w:val="28"/>
        </w:rPr>
        <w:t xml:space="preserve">требует рационального решения следующих вопросов: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выбор соответствующей площадки для погрузки, выгрузки и хранения грузов;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выбор оборудования и оснастки для перемещения грузов, в том числе средств непрерывного транспорта (транспортеры, канатные дороги, пневмотранспорт и др.);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выбор оптимальной транспортной партии;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выбор маршрута и трассы перемещения груза;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разработка нормативов и определение трудозатрат на перемещение грузов; </w:t>
      </w:r>
    </w:p>
    <w:p w:rsidR="004250E8" w:rsidRPr="004250E8" w:rsidRDefault="004250E8" w:rsidP="004250E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0E8">
        <w:rPr>
          <w:rFonts w:ascii="Times New Roman" w:hAnsi="Times New Roman" w:cs="Times New Roman"/>
          <w:sz w:val="28"/>
          <w:szCs w:val="28"/>
        </w:rPr>
        <w:t xml:space="preserve"> технико-экономическое обоснование выбранной технологии. </w:t>
      </w:r>
    </w:p>
    <w:p w:rsidR="00227EE2" w:rsidRPr="00FE43CF" w:rsidRDefault="00227EE2" w:rsidP="002E6463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7EE2" w:rsidRPr="00FE4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282"/>
    <w:rsid w:val="00212C9A"/>
    <w:rsid w:val="00227EE2"/>
    <w:rsid w:val="002E6463"/>
    <w:rsid w:val="003D40D9"/>
    <w:rsid w:val="004250E8"/>
    <w:rsid w:val="00646282"/>
    <w:rsid w:val="00830BDB"/>
    <w:rsid w:val="00A943E0"/>
    <w:rsid w:val="00D16B00"/>
    <w:rsid w:val="00D71E11"/>
    <w:rsid w:val="00FE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10</cp:revision>
  <cp:lastPrinted>2021-08-17T09:21:00Z</cp:lastPrinted>
  <dcterms:created xsi:type="dcterms:W3CDTF">2021-08-17T09:13:00Z</dcterms:created>
  <dcterms:modified xsi:type="dcterms:W3CDTF">2021-08-17T09:22:00Z</dcterms:modified>
</cp:coreProperties>
</file>